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0234" w14:textId="05F3243A" w:rsidR="00826AE1" w:rsidRPr="00AD10FB" w:rsidRDefault="004F6DE3">
      <w:pPr>
        <w:rPr>
          <w:rFonts w:ascii="Century Gothic" w:hAnsi="Century Gothic" w:cstheme="minorHAnsi"/>
          <w:b/>
          <w:bCs/>
          <w:sz w:val="28"/>
          <w:szCs w:val="28"/>
        </w:rPr>
      </w:pPr>
      <w:r>
        <w:rPr>
          <w:rFonts w:ascii="Century Gothic" w:hAnsi="Century Gothic" w:cstheme="minorHAnsi"/>
          <w:b/>
          <w:bCs/>
          <w:sz w:val="28"/>
          <w:szCs w:val="28"/>
        </w:rPr>
        <w:t>Enjoying good company</w:t>
      </w:r>
    </w:p>
    <w:p w14:paraId="6FBE8EBE" w14:textId="0A77FCF7" w:rsidR="00AA496B" w:rsidRDefault="00AA496B">
      <w:pPr>
        <w:rPr>
          <w:rFonts w:ascii="Century Gothic" w:hAnsi="Century Gothic" w:cstheme="minorHAnsi"/>
          <w:sz w:val="28"/>
          <w:szCs w:val="28"/>
        </w:rPr>
      </w:pPr>
      <w:r w:rsidRPr="00AD10FB">
        <w:rPr>
          <w:rFonts w:ascii="Century Gothic" w:hAnsi="Century Gothic" w:cstheme="minorHAnsi"/>
          <w:b/>
          <w:bCs/>
          <w:sz w:val="28"/>
          <w:szCs w:val="28"/>
        </w:rPr>
        <w:t>Reading</w:t>
      </w:r>
      <w:r w:rsidR="00AD10FB">
        <w:rPr>
          <w:rFonts w:ascii="Century Gothic" w:hAnsi="Century Gothic" w:cstheme="minorHAnsi"/>
          <w:b/>
          <w:bCs/>
          <w:sz w:val="28"/>
          <w:szCs w:val="28"/>
        </w:rPr>
        <w:t xml:space="preserve">: </w:t>
      </w:r>
      <w:r w:rsidR="004F6DE3">
        <w:rPr>
          <w:rFonts w:ascii="Century Gothic" w:hAnsi="Century Gothic" w:cstheme="minorHAnsi"/>
          <w:sz w:val="28"/>
          <w:szCs w:val="28"/>
        </w:rPr>
        <w:t>Acts 2:42-47</w:t>
      </w:r>
    </w:p>
    <w:p w14:paraId="7E1092F5" w14:textId="0D8BF1F9" w:rsidR="004F6DE3" w:rsidRDefault="004F6DE3" w:rsidP="004F6DE3">
      <w:pPr>
        <w:jc w:val="both"/>
        <w:rPr>
          <w:rFonts w:ascii="Century Gothic" w:hAnsi="Century Gothic" w:cstheme="minorHAnsi"/>
          <w:sz w:val="28"/>
          <w:szCs w:val="28"/>
        </w:rPr>
      </w:pPr>
      <w:r>
        <w:rPr>
          <w:rFonts w:ascii="Century Gothic" w:hAnsi="Century Gothic" w:cstheme="minorHAnsi"/>
          <w:sz w:val="28"/>
          <w:szCs w:val="28"/>
        </w:rPr>
        <w:t>The believers studied what the apostles taught. They shared their lives together. They a</w:t>
      </w:r>
      <w:r w:rsidR="007443A3">
        <w:rPr>
          <w:rFonts w:ascii="Century Gothic" w:hAnsi="Century Gothic" w:cstheme="minorHAnsi"/>
          <w:sz w:val="28"/>
          <w:szCs w:val="28"/>
        </w:rPr>
        <w:t>te</w:t>
      </w:r>
      <w:r>
        <w:rPr>
          <w:rFonts w:ascii="Century Gothic" w:hAnsi="Century Gothic" w:cstheme="minorHAnsi"/>
          <w:sz w:val="28"/>
          <w:szCs w:val="28"/>
        </w:rPr>
        <w:t xml:space="preserve"> and prayed together. Everyone was amazed at what God was doing. They were amazed when the apostles performed many wonders and signs. All the believers were together. They shared everything they had. They sold property and other things they owned. They gave to everyone who needed something. Every day they met together in the temple courtyard. They ate meals together in their homes. Their hearts were glad and sincere. They praised God. They were respected by all the people. Every day the Lord added to their group those who were being saved.</w:t>
      </w:r>
    </w:p>
    <w:p w14:paraId="26FCF485" w14:textId="77777777" w:rsidR="00AA496B" w:rsidRDefault="00AA496B"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Thought about the reading</w:t>
      </w:r>
    </w:p>
    <w:p w14:paraId="4444DF58" w14:textId="1C75B036" w:rsidR="004F6DE3" w:rsidRDefault="004F6DE3" w:rsidP="00AA496B">
      <w:pPr>
        <w:jc w:val="both"/>
        <w:rPr>
          <w:rFonts w:ascii="Century Gothic" w:hAnsi="Century Gothic" w:cstheme="minorHAnsi"/>
          <w:sz w:val="28"/>
          <w:szCs w:val="28"/>
        </w:rPr>
      </w:pPr>
      <w:r w:rsidRPr="004F6DE3">
        <w:rPr>
          <w:rFonts w:ascii="Century Gothic" w:hAnsi="Century Gothic" w:cstheme="minorHAnsi"/>
          <w:sz w:val="28"/>
          <w:szCs w:val="28"/>
        </w:rPr>
        <w:t xml:space="preserve">At Pentecost, God </w:t>
      </w:r>
      <w:r>
        <w:rPr>
          <w:rFonts w:ascii="Century Gothic" w:hAnsi="Century Gothic" w:cstheme="minorHAnsi"/>
          <w:sz w:val="28"/>
          <w:szCs w:val="28"/>
        </w:rPr>
        <w:t>poured out his Holy Spirit on Jesus’ friends and they started praising God in different languages. People around them heard this and wondered what was going on. Peter stood up and told them the good news, that Jesus had died on the cross, but now was alive! Three thousand people decided to be baptised as Christians! This was the beginning of God’s Church.</w:t>
      </w:r>
    </w:p>
    <w:p w14:paraId="15B7FB22" w14:textId="3D2808F4" w:rsidR="004F6DE3" w:rsidRDefault="004F6DE3" w:rsidP="00AA496B">
      <w:pPr>
        <w:jc w:val="both"/>
        <w:rPr>
          <w:rFonts w:ascii="Century Gothic" w:hAnsi="Century Gothic" w:cstheme="minorHAnsi"/>
          <w:sz w:val="28"/>
          <w:szCs w:val="28"/>
        </w:rPr>
      </w:pPr>
      <w:r>
        <w:rPr>
          <w:rFonts w:ascii="Century Gothic" w:hAnsi="Century Gothic" w:cstheme="minorHAnsi"/>
          <w:sz w:val="28"/>
          <w:szCs w:val="28"/>
        </w:rPr>
        <w:t>You may go to church on a Sunday, in a special church building. But the building i</w:t>
      </w:r>
      <w:r w:rsidR="001829E8">
        <w:rPr>
          <w:rFonts w:ascii="Century Gothic" w:hAnsi="Century Gothic" w:cstheme="minorHAnsi"/>
          <w:sz w:val="28"/>
          <w:szCs w:val="28"/>
        </w:rPr>
        <w:t>s not</w:t>
      </w:r>
      <w:r>
        <w:rPr>
          <w:rFonts w:ascii="Century Gothic" w:hAnsi="Century Gothic" w:cstheme="minorHAnsi"/>
          <w:sz w:val="28"/>
          <w:szCs w:val="28"/>
        </w:rPr>
        <w:t xml:space="preserve"> really the church. It is the people inside who are the church.</w:t>
      </w:r>
    </w:p>
    <w:p w14:paraId="788B7895" w14:textId="0167D61C" w:rsidR="004F6DE3" w:rsidRDefault="004F6DE3" w:rsidP="00AA496B">
      <w:pPr>
        <w:jc w:val="both"/>
        <w:rPr>
          <w:rFonts w:ascii="Century Gothic" w:hAnsi="Century Gothic" w:cstheme="minorHAnsi"/>
          <w:sz w:val="28"/>
          <w:szCs w:val="28"/>
        </w:rPr>
      </w:pPr>
      <w:r>
        <w:rPr>
          <w:rFonts w:ascii="Century Gothic" w:hAnsi="Century Gothic" w:cstheme="minorHAnsi"/>
          <w:sz w:val="28"/>
          <w:szCs w:val="28"/>
        </w:rPr>
        <w:t xml:space="preserve">God’s </w:t>
      </w:r>
      <w:r w:rsidR="001829E8">
        <w:rPr>
          <w:rFonts w:ascii="Century Gothic" w:hAnsi="Century Gothic" w:cstheme="minorHAnsi"/>
          <w:sz w:val="28"/>
          <w:szCs w:val="28"/>
        </w:rPr>
        <w:t>C</w:t>
      </w:r>
      <w:r>
        <w:rPr>
          <w:rFonts w:ascii="Century Gothic" w:hAnsi="Century Gothic" w:cstheme="minorHAnsi"/>
          <w:sz w:val="28"/>
          <w:szCs w:val="28"/>
        </w:rPr>
        <w:t xml:space="preserve">hurch includes everyone who follows him, whatever building they meet in. </w:t>
      </w:r>
      <w:r w:rsidR="001829E8">
        <w:rPr>
          <w:rFonts w:ascii="Century Gothic" w:hAnsi="Century Gothic" w:cstheme="minorHAnsi"/>
          <w:sz w:val="28"/>
          <w:szCs w:val="28"/>
        </w:rPr>
        <w:t>It is this Church that God is using to change the world.</w:t>
      </w:r>
    </w:p>
    <w:p w14:paraId="5F5BCE05" w14:textId="236A3476" w:rsidR="001829E8" w:rsidRDefault="001829E8" w:rsidP="00AA496B">
      <w:pPr>
        <w:jc w:val="both"/>
        <w:rPr>
          <w:rFonts w:ascii="Century Gothic" w:hAnsi="Century Gothic" w:cstheme="minorHAnsi"/>
          <w:sz w:val="28"/>
          <w:szCs w:val="28"/>
        </w:rPr>
      </w:pPr>
      <w:r>
        <w:rPr>
          <w:rFonts w:ascii="Century Gothic" w:hAnsi="Century Gothic" w:cstheme="minorHAnsi"/>
          <w:sz w:val="28"/>
          <w:szCs w:val="28"/>
        </w:rPr>
        <w:t>If you are following Jesus, then you too are part of God’s Church. The reading today tells us what those first Christians did. They listened to the teaching of the apostles, who were the first followers of Jesus. They shared everything they had with each other. They met together and ate and prayed together. They probably had Holy Communion together. They also worshipped together, singing praise to God.</w:t>
      </w:r>
    </w:p>
    <w:p w14:paraId="5D0866BB" w14:textId="6DD60655" w:rsidR="001829E8" w:rsidRPr="004F6DE3" w:rsidRDefault="001829E8" w:rsidP="00AA496B">
      <w:pPr>
        <w:jc w:val="both"/>
        <w:rPr>
          <w:rFonts w:ascii="Century Gothic" w:hAnsi="Century Gothic" w:cstheme="minorHAnsi"/>
          <w:sz w:val="28"/>
          <w:szCs w:val="28"/>
        </w:rPr>
      </w:pPr>
      <w:r>
        <w:rPr>
          <w:rFonts w:ascii="Century Gothic" w:hAnsi="Century Gothic" w:cstheme="minorHAnsi"/>
          <w:sz w:val="28"/>
          <w:szCs w:val="28"/>
        </w:rPr>
        <w:t xml:space="preserve">If we are </w:t>
      </w:r>
      <w:r w:rsidR="006536E0">
        <w:rPr>
          <w:rFonts w:ascii="Century Gothic" w:hAnsi="Century Gothic" w:cstheme="minorHAnsi"/>
          <w:sz w:val="28"/>
          <w:szCs w:val="28"/>
        </w:rPr>
        <w:t>following Jesus,</w:t>
      </w:r>
      <w:r>
        <w:rPr>
          <w:rFonts w:ascii="Century Gothic" w:hAnsi="Century Gothic" w:cstheme="minorHAnsi"/>
          <w:sz w:val="28"/>
          <w:szCs w:val="28"/>
        </w:rPr>
        <w:t xml:space="preserve"> then </w:t>
      </w:r>
      <w:r w:rsidR="008423A4">
        <w:rPr>
          <w:rFonts w:ascii="Century Gothic" w:hAnsi="Century Gothic" w:cstheme="minorHAnsi"/>
          <w:sz w:val="28"/>
          <w:szCs w:val="28"/>
        </w:rPr>
        <w:t>it is important</w:t>
      </w:r>
      <w:r>
        <w:rPr>
          <w:rFonts w:ascii="Century Gothic" w:hAnsi="Century Gothic" w:cstheme="minorHAnsi"/>
          <w:sz w:val="28"/>
          <w:szCs w:val="28"/>
        </w:rPr>
        <w:t xml:space="preserve"> </w:t>
      </w:r>
      <w:r w:rsidR="008423A4">
        <w:rPr>
          <w:rFonts w:ascii="Century Gothic" w:hAnsi="Century Gothic" w:cstheme="minorHAnsi"/>
          <w:sz w:val="28"/>
          <w:szCs w:val="28"/>
        </w:rPr>
        <w:t xml:space="preserve">to </w:t>
      </w:r>
      <w:r w:rsidR="007443A3">
        <w:rPr>
          <w:rFonts w:ascii="Century Gothic" w:hAnsi="Century Gothic" w:cstheme="minorHAnsi"/>
          <w:sz w:val="28"/>
          <w:szCs w:val="28"/>
        </w:rPr>
        <w:t xml:space="preserve">try and </w:t>
      </w:r>
      <w:r>
        <w:rPr>
          <w:rFonts w:ascii="Century Gothic" w:hAnsi="Century Gothic" w:cstheme="minorHAnsi"/>
          <w:sz w:val="28"/>
          <w:szCs w:val="28"/>
        </w:rPr>
        <w:t xml:space="preserve">meet </w:t>
      </w:r>
      <w:r w:rsidR="006536E0">
        <w:rPr>
          <w:rFonts w:ascii="Century Gothic" w:hAnsi="Century Gothic" w:cstheme="minorHAnsi"/>
          <w:sz w:val="28"/>
          <w:szCs w:val="28"/>
        </w:rPr>
        <w:t>with other Christians</w:t>
      </w:r>
      <w:r>
        <w:rPr>
          <w:rFonts w:ascii="Century Gothic" w:hAnsi="Century Gothic" w:cstheme="minorHAnsi"/>
          <w:sz w:val="28"/>
          <w:szCs w:val="28"/>
        </w:rPr>
        <w:t xml:space="preserve">, </w:t>
      </w:r>
      <w:r w:rsidR="006536E0">
        <w:rPr>
          <w:rFonts w:ascii="Century Gothic" w:hAnsi="Century Gothic" w:cstheme="minorHAnsi"/>
          <w:sz w:val="28"/>
          <w:szCs w:val="28"/>
        </w:rPr>
        <w:t xml:space="preserve">to </w:t>
      </w:r>
      <w:r>
        <w:rPr>
          <w:rFonts w:ascii="Century Gothic" w:hAnsi="Century Gothic" w:cstheme="minorHAnsi"/>
          <w:sz w:val="28"/>
          <w:szCs w:val="28"/>
        </w:rPr>
        <w:t>worship and pray and take Holy Communion</w:t>
      </w:r>
      <w:r w:rsidR="006536E0">
        <w:rPr>
          <w:rFonts w:ascii="Century Gothic" w:hAnsi="Century Gothic" w:cstheme="minorHAnsi"/>
          <w:sz w:val="28"/>
          <w:szCs w:val="28"/>
        </w:rPr>
        <w:t xml:space="preserve"> together</w:t>
      </w:r>
      <w:r>
        <w:rPr>
          <w:rFonts w:ascii="Century Gothic" w:hAnsi="Century Gothic" w:cstheme="minorHAnsi"/>
          <w:sz w:val="28"/>
          <w:szCs w:val="28"/>
        </w:rPr>
        <w:t xml:space="preserve">. </w:t>
      </w:r>
      <w:r w:rsidR="00FE004B">
        <w:rPr>
          <w:rFonts w:ascii="Century Gothic" w:hAnsi="Century Gothic" w:cstheme="minorHAnsi"/>
          <w:sz w:val="28"/>
          <w:szCs w:val="28"/>
        </w:rPr>
        <w:t>Like the first Christians, we</w:t>
      </w:r>
      <w:r>
        <w:rPr>
          <w:rFonts w:ascii="Century Gothic" w:hAnsi="Century Gothic" w:cstheme="minorHAnsi"/>
          <w:sz w:val="28"/>
          <w:szCs w:val="28"/>
        </w:rPr>
        <w:t xml:space="preserve"> can listen to teaching about how to follow Jesus and we can help each other. This is how Jesus wants us to live.</w:t>
      </w:r>
    </w:p>
    <w:p w14:paraId="7674A163" w14:textId="1E98C05F" w:rsidR="004061DE" w:rsidRDefault="004061DE"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Prayer</w:t>
      </w:r>
    </w:p>
    <w:p w14:paraId="0660CCDB" w14:textId="79F4BCB7" w:rsidR="004061DE" w:rsidRPr="00AD10FB" w:rsidRDefault="008E688C" w:rsidP="00365FE6">
      <w:pPr>
        <w:jc w:val="both"/>
        <w:rPr>
          <w:rFonts w:ascii="Century Gothic" w:hAnsi="Century Gothic" w:cstheme="minorHAnsi"/>
          <w:sz w:val="28"/>
          <w:szCs w:val="28"/>
        </w:rPr>
      </w:pPr>
      <w:r>
        <w:rPr>
          <w:rFonts w:ascii="Century Gothic" w:hAnsi="Century Gothic" w:cstheme="minorHAnsi"/>
          <w:sz w:val="28"/>
          <w:szCs w:val="28"/>
        </w:rPr>
        <w:t xml:space="preserve">Dear Jesus, thank you for </w:t>
      </w:r>
      <w:r w:rsidR="001829E8">
        <w:rPr>
          <w:rFonts w:ascii="Century Gothic" w:hAnsi="Century Gothic" w:cstheme="minorHAnsi"/>
          <w:sz w:val="28"/>
          <w:szCs w:val="28"/>
        </w:rPr>
        <w:t xml:space="preserve">making each of us part of your Church. Please help us to </w:t>
      </w:r>
      <w:proofErr w:type="gramStart"/>
      <w:r w:rsidR="001829E8">
        <w:rPr>
          <w:rFonts w:ascii="Century Gothic" w:hAnsi="Century Gothic" w:cstheme="minorHAnsi"/>
          <w:sz w:val="28"/>
          <w:szCs w:val="28"/>
        </w:rPr>
        <w:t>meet together</w:t>
      </w:r>
      <w:proofErr w:type="gramEnd"/>
      <w:r w:rsidR="001829E8">
        <w:rPr>
          <w:rFonts w:ascii="Century Gothic" w:hAnsi="Century Gothic" w:cstheme="minorHAnsi"/>
          <w:sz w:val="28"/>
          <w:szCs w:val="28"/>
        </w:rPr>
        <w:t xml:space="preserve"> and to learn to love each other and worship you, just as the first Christians did. </w:t>
      </w:r>
      <w:r w:rsidR="00FE004B">
        <w:rPr>
          <w:rFonts w:ascii="Century Gothic" w:hAnsi="Century Gothic" w:cstheme="minorHAnsi"/>
          <w:sz w:val="28"/>
          <w:szCs w:val="28"/>
        </w:rPr>
        <w:t xml:space="preserve">    </w:t>
      </w:r>
      <w:r w:rsidR="001829E8">
        <w:rPr>
          <w:rFonts w:ascii="Century Gothic" w:hAnsi="Century Gothic" w:cstheme="minorHAnsi"/>
          <w:sz w:val="28"/>
          <w:szCs w:val="28"/>
        </w:rPr>
        <w:t>Amen</w:t>
      </w:r>
    </w:p>
    <w:p w14:paraId="4A9F9665" w14:textId="77777777" w:rsidR="006E6F76" w:rsidRDefault="006E6F76" w:rsidP="00AA496B">
      <w:pPr>
        <w:jc w:val="both"/>
        <w:rPr>
          <w:rFonts w:ascii="Comic Sans MS" w:hAnsi="Comic Sans MS"/>
          <w:sz w:val="28"/>
          <w:szCs w:val="28"/>
        </w:rPr>
      </w:pPr>
    </w:p>
    <w:p w14:paraId="578CD77F" w14:textId="77777777" w:rsidR="00A63670" w:rsidRDefault="00A63670" w:rsidP="00826AE1">
      <w:pPr>
        <w:jc w:val="center"/>
        <w:rPr>
          <w:noProof/>
        </w:rPr>
      </w:pPr>
    </w:p>
    <w:p w14:paraId="43A6B39E" w14:textId="2B8579CD" w:rsidR="00826AE1" w:rsidRDefault="00AA4909" w:rsidP="00826AE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6DC88BDD" wp14:editId="2F9D79F2">
            <wp:extent cx="4047606" cy="5238078"/>
            <wp:effectExtent l="0" t="0" r="0" b="1270"/>
            <wp:docPr id="482973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3987" cy="5246336"/>
                    </a:xfrm>
                    <a:prstGeom prst="rect">
                      <a:avLst/>
                    </a:prstGeom>
                    <a:noFill/>
                  </pic:spPr>
                </pic:pic>
              </a:graphicData>
            </a:graphic>
          </wp:inline>
        </w:drawing>
      </w:r>
    </w:p>
    <w:p w14:paraId="63835192" w14:textId="77777777" w:rsidR="00B8769A" w:rsidRDefault="00B8769A"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9B6E897" w14:textId="0B1600FA" w:rsidR="006E6F76" w:rsidRPr="00826AE1" w:rsidRDefault="008E688C" w:rsidP="00826AE1">
      <w:pPr>
        <w:jc w:val="both"/>
        <w:rPr>
          <w:rFonts w:ascii="Comic Sans MS" w:hAnsi="Comic Sans MS"/>
          <w:sz w:val="28"/>
          <w:szCs w:val="28"/>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E6F76">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2905D847" w14:textId="77777777" w:rsidR="006E6F76" w:rsidRDefault="006E6F76" w:rsidP="00AA496B">
      <w:pPr>
        <w:jc w:val="both"/>
        <w:rPr>
          <w:rFonts w:ascii="Comic Sans MS" w:hAnsi="Comic Sans MS"/>
          <w:sz w:val="28"/>
          <w:szCs w:val="28"/>
        </w:rPr>
      </w:pPr>
    </w:p>
    <w:p w14:paraId="6046D317" w14:textId="4F031E4E" w:rsidR="006E6F76" w:rsidRDefault="006E6F76" w:rsidP="006E6F76">
      <w:pPr>
        <w:jc w:val="center"/>
        <w:rPr>
          <w:rFonts w:ascii="Comic Sans MS" w:hAnsi="Comic Sans MS"/>
          <w:sz w:val="36"/>
          <w:szCs w:val="36"/>
        </w:rPr>
      </w:pPr>
      <w:r>
        <w:rPr>
          <w:rFonts w:ascii="Comic Sans MS" w:hAnsi="Comic Sans MS"/>
          <w:sz w:val="36"/>
          <w:szCs w:val="36"/>
        </w:rPr>
        <w:t>Summer 202</w:t>
      </w:r>
      <w:r w:rsidR="005B49DB">
        <w:rPr>
          <w:rFonts w:ascii="Comic Sans MS" w:hAnsi="Comic Sans MS"/>
          <w:sz w:val="36"/>
          <w:szCs w:val="36"/>
        </w:rPr>
        <w:t>5</w:t>
      </w:r>
    </w:p>
    <w:p w14:paraId="181CF525"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29F5537A" w14:textId="77777777" w:rsidR="006E6F76" w:rsidRDefault="006E6F76" w:rsidP="006E6F76">
      <w:pPr>
        <w:rPr>
          <w:rFonts w:ascii="Comic Sans MS" w:hAnsi="Comic Sans MS"/>
          <w:b/>
          <w:bCs/>
          <w:sz w:val="48"/>
          <w:szCs w:val="48"/>
        </w:rPr>
      </w:pPr>
    </w:p>
    <w:p w14:paraId="78DDCE74" w14:textId="22C2A029" w:rsidR="005B49DB" w:rsidRDefault="005B49DB" w:rsidP="006E6F76">
      <w:pPr>
        <w:jc w:val="center"/>
        <w:rPr>
          <w:rFonts w:ascii="Comic Sans MS" w:hAnsi="Comic Sans MS"/>
          <w:b/>
          <w:bCs/>
          <w:sz w:val="48"/>
          <w:szCs w:val="48"/>
        </w:rPr>
      </w:pPr>
      <w:r w:rsidRPr="005B49DB">
        <w:rPr>
          <w:rFonts w:ascii="Comic Sans MS" w:hAnsi="Comic Sans MS"/>
          <w:b/>
          <w:bCs/>
          <w:sz w:val="48"/>
          <w:szCs w:val="48"/>
        </w:rPr>
        <w:t>How Jesus wants me to live</w:t>
      </w:r>
    </w:p>
    <w:p w14:paraId="5E79C034" w14:textId="4CCE2065" w:rsidR="005B49DB" w:rsidRPr="005B49DB" w:rsidRDefault="003278D9" w:rsidP="006E6F76">
      <w:pPr>
        <w:jc w:val="center"/>
        <w:rPr>
          <w:rFonts w:ascii="Comic Sans MS" w:hAnsi="Comic Sans MS"/>
          <w:b/>
          <w:bCs/>
          <w:sz w:val="36"/>
          <w:szCs w:val="36"/>
        </w:rPr>
      </w:pPr>
      <w:r>
        <w:rPr>
          <w:rFonts w:ascii="Comic Sans MS" w:hAnsi="Comic Sans MS"/>
          <w:b/>
          <w:bCs/>
          <w:sz w:val="36"/>
          <w:szCs w:val="36"/>
        </w:rPr>
        <w:t xml:space="preserve">7. </w:t>
      </w:r>
      <w:r w:rsidR="00697A59">
        <w:rPr>
          <w:rFonts w:ascii="Comic Sans MS" w:hAnsi="Comic Sans MS"/>
          <w:b/>
          <w:bCs/>
          <w:sz w:val="36"/>
          <w:szCs w:val="36"/>
        </w:rPr>
        <w:t>Enjoying good company</w:t>
      </w:r>
    </w:p>
    <w:p w14:paraId="0CB330DA" w14:textId="324E173A"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165D81C" w14:textId="77777777" w:rsidR="00AA496B" w:rsidRDefault="00AA496B" w:rsidP="00AA496B">
      <w:pPr>
        <w:jc w:val="both"/>
        <w:rPr>
          <w:rFonts w:ascii="Comic Sans MS" w:hAnsi="Comic Sans MS"/>
          <w:sz w:val="28"/>
          <w:szCs w:val="28"/>
        </w:rPr>
      </w:pPr>
    </w:p>
    <w:p w14:paraId="5A456A60" w14:textId="77777777" w:rsidR="006E6F76" w:rsidRPr="00AA496B" w:rsidRDefault="006E6F76" w:rsidP="00AA496B">
      <w:pPr>
        <w:jc w:val="both"/>
        <w:rPr>
          <w:rFonts w:ascii="Comic Sans MS" w:hAnsi="Comic Sans MS"/>
          <w:sz w:val="28"/>
          <w:szCs w:val="28"/>
        </w:rPr>
      </w:pPr>
    </w:p>
    <w:sectPr w:rsidR="006E6F76" w:rsidRPr="00AA496B" w:rsidSect="00826AE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3E28"/>
    <w:rsid w:val="000F48AE"/>
    <w:rsid w:val="000F501F"/>
    <w:rsid w:val="001112B0"/>
    <w:rsid w:val="00142B44"/>
    <w:rsid w:val="001829E8"/>
    <w:rsid w:val="00266461"/>
    <w:rsid w:val="002B4F55"/>
    <w:rsid w:val="00324358"/>
    <w:rsid w:val="00326848"/>
    <w:rsid w:val="003278D9"/>
    <w:rsid w:val="00360BE5"/>
    <w:rsid w:val="00365FE6"/>
    <w:rsid w:val="00387B2F"/>
    <w:rsid w:val="003D4CE1"/>
    <w:rsid w:val="004061DE"/>
    <w:rsid w:val="00417636"/>
    <w:rsid w:val="00462064"/>
    <w:rsid w:val="0047450B"/>
    <w:rsid w:val="004B0C19"/>
    <w:rsid w:val="004F42A4"/>
    <w:rsid w:val="004F6DE3"/>
    <w:rsid w:val="004F7E42"/>
    <w:rsid w:val="00580888"/>
    <w:rsid w:val="005B49DB"/>
    <w:rsid w:val="005F7B7C"/>
    <w:rsid w:val="006536E0"/>
    <w:rsid w:val="00697A59"/>
    <w:rsid w:val="006E6F76"/>
    <w:rsid w:val="0070550A"/>
    <w:rsid w:val="007443A3"/>
    <w:rsid w:val="007E20D9"/>
    <w:rsid w:val="008108F7"/>
    <w:rsid w:val="00826AE1"/>
    <w:rsid w:val="008423A4"/>
    <w:rsid w:val="008E688C"/>
    <w:rsid w:val="00942C9F"/>
    <w:rsid w:val="00947DE8"/>
    <w:rsid w:val="0098065A"/>
    <w:rsid w:val="009B7175"/>
    <w:rsid w:val="00A008BB"/>
    <w:rsid w:val="00A01890"/>
    <w:rsid w:val="00A63670"/>
    <w:rsid w:val="00AA150E"/>
    <w:rsid w:val="00AA4909"/>
    <w:rsid w:val="00AA496B"/>
    <w:rsid w:val="00AD10FB"/>
    <w:rsid w:val="00B056D6"/>
    <w:rsid w:val="00B248A4"/>
    <w:rsid w:val="00B8769A"/>
    <w:rsid w:val="00BD0877"/>
    <w:rsid w:val="00BD7683"/>
    <w:rsid w:val="00C278A3"/>
    <w:rsid w:val="00C74CA4"/>
    <w:rsid w:val="00C84883"/>
    <w:rsid w:val="00CB33BE"/>
    <w:rsid w:val="00CE7907"/>
    <w:rsid w:val="00D2773D"/>
    <w:rsid w:val="00D73D03"/>
    <w:rsid w:val="00DA4D7A"/>
    <w:rsid w:val="00DD2909"/>
    <w:rsid w:val="00E04D06"/>
    <w:rsid w:val="00E20B0F"/>
    <w:rsid w:val="00F63012"/>
    <w:rsid w:val="00FC1BAF"/>
    <w:rsid w:val="00FE004B"/>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954"/>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11</cp:revision>
  <cp:lastPrinted>2025-06-06T10:30:00Z</cp:lastPrinted>
  <dcterms:created xsi:type="dcterms:W3CDTF">2025-07-09T10:20:00Z</dcterms:created>
  <dcterms:modified xsi:type="dcterms:W3CDTF">2025-07-17T19:05:00Z</dcterms:modified>
</cp:coreProperties>
</file>